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86" w:rsidRDefault="009F1290">
      <w:pPr>
        <w:pStyle w:val="Titolo"/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</w:t>
      </w:r>
    </w:p>
    <w:p w:rsidR="008B5186" w:rsidRDefault="009F1290">
      <w:pPr>
        <w:pStyle w:val="Corpotesto"/>
        <w:ind w:left="180"/>
      </w:pPr>
      <w:r>
        <w:t xml:space="preserve">Autodichiarazione   </w:t>
      </w:r>
      <w:r>
        <w:rPr>
          <w:spacing w:val="4"/>
        </w:rPr>
        <w:t xml:space="preserve"> </w:t>
      </w:r>
      <w:r>
        <w:t xml:space="preserve">del   </w:t>
      </w:r>
      <w:r>
        <w:rPr>
          <w:spacing w:val="5"/>
        </w:rPr>
        <w:t xml:space="preserve"> </w:t>
      </w:r>
      <w:r>
        <w:t xml:space="preserve">punteggio   </w:t>
      </w:r>
      <w:r>
        <w:rPr>
          <w:spacing w:val="9"/>
        </w:rPr>
        <w:t xml:space="preserve"> </w:t>
      </w:r>
      <w:r>
        <w:t xml:space="preserve">dei   </w:t>
      </w:r>
      <w:r>
        <w:rPr>
          <w:spacing w:val="5"/>
        </w:rPr>
        <w:t xml:space="preserve"> </w:t>
      </w:r>
      <w:r>
        <w:t xml:space="preserve">titoli   </w:t>
      </w:r>
      <w:r>
        <w:rPr>
          <w:spacing w:val="6"/>
        </w:rPr>
        <w:t xml:space="preserve"> </w:t>
      </w:r>
      <w:r>
        <w:t xml:space="preserve">Esperto  / </w:t>
      </w:r>
      <w:r>
        <w:rPr>
          <w:spacing w:val="8"/>
        </w:rPr>
        <w:t xml:space="preserve"> </w:t>
      </w:r>
      <w:r>
        <w:t xml:space="preserve">Tutor   </w:t>
      </w:r>
      <w:r>
        <w:rPr>
          <w:spacing w:val="5"/>
        </w:rPr>
        <w:t xml:space="preserve"> </w:t>
      </w:r>
      <w:r>
        <w:t xml:space="preserve">(a   </w:t>
      </w:r>
      <w:r>
        <w:rPr>
          <w:spacing w:val="7"/>
        </w:rPr>
        <w:t xml:space="preserve"> </w:t>
      </w:r>
      <w:r>
        <w:t xml:space="preserve">cura   </w:t>
      </w:r>
      <w:r>
        <w:rPr>
          <w:spacing w:val="4"/>
        </w:rPr>
        <w:t xml:space="preserve"> </w:t>
      </w:r>
      <w:r>
        <w:t xml:space="preserve">dei   </w:t>
      </w:r>
      <w:r>
        <w:rPr>
          <w:spacing w:val="5"/>
        </w:rPr>
        <w:t xml:space="preserve"> </w:t>
      </w:r>
      <w:r>
        <w:t>candidati)</w:t>
      </w:r>
    </w:p>
    <w:p w:rsidR="008B5186" w:rsidRDefault="008B5186">
      <w:pPr>
        <w:pStyle w:val="Corpotesto"/>
        <w:spacing w:before="1"/>
        <w:rPr>
          <w:sz w:val="19"/>
        </w:rPr>
      </w:pPr>
    </w:p>
    <w:p w:rsidR="00186AA1" w:rsidRDefault="009F1290" w:rsidP="00186AA1">
      <w:pPr>
        <w:spacing w:before="1" w:line="207" w:lineRule="exact"/>
        <w:ind w:left="180"/>
        <w:jc w:val="center"/>
        <w:rPr>
          <w:b/>
          <w:sz w:val="18"/>
        </w:rPr>
      </w:pPr>
      <w:proofErr w:type="gramStart"/>
      <w:r>
        <w:rPr>
          <w:b/>
          <w:sz w:val="18"/>
        </w:rPr>
        <w:t xml:space="preserve">AVVISO  </w:t>
      </w:r>
      <w:r w:rsidR="00186AA1">
        <w:rPr>
          <w:b/>
          <w:spacing w:val="7"/>
          <w:sz w:val="18"/>
        </w:rPr>
        <w:t>PUBBLICO</w:t>
      </w:r>
      <w:proofErr w:type="gramEnd"/>
      <w:r w:rsidR="00186AA1">
        <w:rPr>
          <w:b/>
          <w:spacing w:val="7"/>
          <w:sz w:val="18"/>
        </w:rPr>
        <w:t xml:space="preserve"> DI</w:t>
      </w:r>
      <w:r>
        <w:rPr>
          <w:b/>
          <w:sz w:val="18"/>
        </w:rPr>
        <w:t xml:space="preserve">  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 xml:space="preserve">SELEZIONE  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 xml:space="preserve">PERSONALE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RECLUTAMENTO</w:t>
      </w:r>
      <w:r w:rsidR="00186AA1">
        <w:rPr>
          <w:b/>
          <w:sz w:val="18"/>
        </w:rPr>
        <w:t>:</w:t>
      </w:r>
      <w:r>
        <w:rPr>
          <w:b/>
          <w:sz w:val="18"/>
        </w:rPr>
        <w:t xml:space="preserve">  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ESPERTI</w:t>
      </w:r>
      <w:r w:rsidR="00186AA1">
        <w:rPr>
          <w:b/>
          <w:sz w:val="18"/>
        </w:rPr>
        <w:t xml:space="preserve"> e</w:t>
      </w:r>
      <w:r>
        <w:rPr>
          <w:b/>
          <w:sz w:val="18"/>
        </w:rPr>
        <w:t xml:space="preserve"> 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TUTOR</w:t>
      </w:r>
    </w:p>
    <w:p w:rsidR="00F7617B" w:rsidRPr="00CE7A53" w:rsidRDefault="009F1290" w:rsidP="00F7617B">
      <w:pPr>
        <w:pStyle w:val="Corpotesto"/>
        <w:spacing w:before="1"/>
        <w:jc w:val="center"/>
        <w:rPr>
          <w:b/>
          <w:sz w:val="22"/>
          <w:szCs w:val="22"/>
        </w:rPr>
      </w:pPr>
      <w:r>
        <w:rPr>
          <w:b/>
        </w:rPr>
        <w:t>PROGETTO:</w:t>
      </w:r>
      <w:r w:rsidR="00F7617B" w:rsidRPr="00CE7A53">
        <w:rPr>
          <w:b/>
          <w:spacing w:val="-9"/>
          <w:sz w:val="22"/>
          <w:szCs w:val="22"/>
        </w:rPr>
        <w:t xml:space="preserve"> </w:t>
      </w:r>
      <w:r w:rsidR="00F7617B" w:rsidRPr="00CE7A53">
        <w:rPr>
          <w:b/>
          <w:sz w:val="22"/>
          <w:szCs w:val="22"/>
        </w:rPr>
        <w:t>10.2.2</w:t>
      </w:r>
      <w:r w:rsidR="00905A72">
        <w:rPr>
          <w:b/>
          <w:sz w:val="22"/>
          <w:szCs w:val="22"/>
        </w:rPr>
        <w:t>°-</w:t>
      </w:r>
      <w:r w:rsidR="00F7617B" w:rsidRPr="00CE7A53">
        <w:rPr>
          <w:b/>
          <w:sz w:val="22"/>
          <w:szCs w:val="22"/>
        </w:rPr>
        <w:t>FSEPON-SI-2022-67</w:t>
      </w:r>
    </w:p>
    <w:p w:rsidR="00186AA1" w:rsidRDefault="009F1290" w:rsidP="00186AA1">
      <w:pPr>
        <w:ind w:left="180" w:right="877"/>
        <w:jc w:val="center"/>
        <w:rPr>
          <w:b/>
          <w:sz w:val="18"/>
        </w:rPr>
      </w:pPr>
      <w:r>
        <w:rPr>
          <w:b/>
          <w:sz w:val="18"/>
        </w:rPr>
        <w:t>Titolo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Progetto: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“Una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 xml:space="preserve">ciascuno  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 xml:space="preserve">e  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 xml:space="preserve">per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tutti”</w:t>
      </w:r>
    </w:p>
    <w:p w:rsidR="008B5186" w:rsidRDefault="009F1290" w:rsidP="00186AA1">
      <w:pPr>
        <w:ind w:left="180" w:right="877"/>
        <w:jc w:val="center"/>
        <w:rPr>
          <w:b/>
          <w:sz w:val="18"/>
        </w:rPr>
      </w:pP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CUP: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H94C22000960001</w:t>
      </w:r>
    </w:p>
    <w:p w:rsidR="008B5186" w:rsidRDefault="008B5186">
      <w:pPr>
        <w:pStyle w:val="Corpotes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134"/>
        <w:gridCol w:w="992"/>
        <w:gridCol w:w="709"/>
        <w:gridCol w:w="983"/>
        <w:gridCol w:w="1285"/>
      </w:tblGrid>
      <w:tr w:rsidR="008B5186" w:rsidTr="0061419B">
        <w:trPr>
          <w:trHeight w:val="370"/>
        </w:trPr>
        <w:tc>
          <w:tcPr>
            <w:tcW w:w="10720" w:type="dxa"/>
            <w:gridSpan w:val="6"/>
          </w:tcPr>
          <w:p w:rsidR="008B5186" w:rsidRDefault="009F1290">
            <w:pPr>
              <w:pStyle w:val="TableParagraph"/>
              <w:ind w:left="4110" w:right="4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8B5186" w:rsidTr="0061419B">
        <w:trPr>
          <w:trHeight w:val="1487"/>
        </w:trPr>
        <w:tc>
          <w:tcPr>
            <w:tcW w:w="10720" w:type="dxa"/>
            <w:gridSpan w:val="6"/>
          </w:tcPr>
          <w:p w:rsidR="004E7831" w:rsidRDefault="004E7831" w:rsidP="004E7831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di: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2" w:lineRule="exact"/>
              <w:ind w:hanging="791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4"/>
                <w:sz w:val="20"/>
              </w:rPr>
              <w:t xml:space="preserve"> interna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afferente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tematiche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dell’intervento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docente interna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abilitazione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all’insegnamento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docente</w:t>
            </w:r>
            <w:r>
              <w:rPr>
                <w:b/>
                <w:spacing w:val="-2"/>
                <w:sz w:val="20"/>
              </w:rPr>
              <w:t xml:space="preserve"> interna </w:t>
            </w:r>
            <w:r>
              <w:rPr>
                <w:b/>
                <w:sz w:val="20"/>
              </w:rPr>
              <w:t>scuola infanzia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docente di altra II.SS.</w:t>
            </w:r>
          </w:p>
          <w:p w:rsidR="004E7831" w:rsidRDefault="004E7831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estraneo all’Amministrazione </w:t>
            </w:r>
          </w:p>
          <w:p w:rsidR="008B5186" w:rsidRPr="004E7831" w:rsidRDefault="003116A9" w:rsidP="004E7831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79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</w:rPr>
              <w:t>m</w:t>
            </w:r>
            <w:r w:rsidR="004E7831" w:rsidRPr="004E7831">
              <w:rPr>
                <w:b/>
                <w:sz w:val="20"/>
              </w:rPr>
              <w:t xml:space="preserve">adrelingua Spagnola con i requisiti di cui all’art. 2 del presente Avviso.                         </w:t>
            </w:r>
          </w:p>
        </w:tc>
      </w:tr>
      <w:tr w:rsidR="00EB602A" w:rsidTr="0061419B">
        <w:trPr>
          <w:trHeight w:val="539"/>
        </w:trPr>
        <w:tc>
          <w:tcPr>
            <w:tcW w:w="5617" w:type="dxa"/>
          </w:tcPr>
          <w:p w:rsidR="00EB602A" w:rsidRDefault="00EB602A">
            <w:pPr>
              <w:pStyle w:val="TableParagraph"/>
              <w:spacing w:line="207" w:lineRule="exact"/>
              <w:ind w:left="2074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</w:p>
        </w:tc>
        <w:tc>
          <w:tcPr>
            <w:tcW w:w="1134" w:type="dxa"/>
          </w:tcPr>
          <w:p w:rsidR="00EB602A" w:rsidRDefault="00EB602A" w:rsidP="0061419B">
            <w:pPr>
              <w:pStyle w:val="TableParagraph"/>
              <w:tabs>
                <w:tab w:val="left" w:pos="564"/>
              </w:tabs>
              <w:spacing w:line="276" w:lineRule="auto"/>
              <w:ind w:left="139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992" w:type="dxa"/>
          </w:tcPr>
          <w:p w:rsidR="00EB602A" w:rsidRDefault="00EB602A">
            <w:pPr>
              <w:pStyle w:val="TableParagraph"/>
              <w:spacing w:line="276" w:lineRule="auto"/>
              <w:ind w:left="220" w:right="197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punti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02A" w:rsidRDefault="00A32EB7" w:rsidP="00A32EB7">
            <w:pPr>
              <w:pStyle w:val="TableParagraph"/>
              <w:spacing w:line="276" w:lineRule="auto"/>
              <w:ind w:left="154" w:right="124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Pag.</w:t>
            </w:r>
          </w:p>
          <w:p w:rsidR="00A32EB7" w:rsidRDefault="00A32EB7" w:rsidP="00A32EB7">
            <w:pPr>
              <w:pStyle w:val="TableParagraph"/>
              <w:spacing w:line="276" w:lineRule="auto"/>
              <w:ind w:left="154" w:right="124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C.V.</w:t>
            </w:r>
          </w:p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pacing w:val="-42"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  <w:p w:rsidR="00EB602A" w:rsidRDefault="00EB602A" w:rsidP="00A32EB7">
            <w:pPr>
              <w:pStyle w:val="TableParagraph"/>
              <w:spacing w:line="276" w:lineRule="auto"/>
              <w:ind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285" w:type="dxa"/>
          </w:tcPr>
          <w:p w:rsidR="00EB602A" w:rsidRDefault="00EB602A" w:rsidP="00A32EB7">
            <w:pPr>
              <w:pStyle w:val="TableParagraph"/>
              <w:spacing w:line="276" w:lineRule="auto"/>
              <w:ind w:left="159" w:right="146" w:firstLin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commissione</w:t>
            </w:r>
          </w:p>
        </w:tc>
      </w:tr>
      <w:tr w:rsidR="008B473F" w:rsidTr="0061419B">
        <w:trPr>
          <w:trHeight w:val="273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equipollente) </w:t>
            </w:r>
            <w:proofErr w:type="gramStart"/>
            <w:r>
              <w:rPr>
                <w:sz w:val="18"/>
              </w:rPr>
              <w:t xml:space="preserve">voto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89                              </w:t>
            </w:r>
            <w:r w:rsidRPr="00203E87">
              <w:rPr>
                <w:b/>
                <w:sz w:val="18"/>
              </w:rPr>
              <w:t>- 12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3"/>
                <w:sz w:val="18"/>
              </w:rPr>
              <w:t xml:space="preserve">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15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spacing w:val="3"/>
                <w:sz w:val="18"/>
              </w:rPr>
              <w:t xml:space="preserve">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18</w:t>
            </w:r>
            <w:r w:rsidRPr="00203E87">
              <w:rPr>
                <w:b/>
                <w:spacing w:val="-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2"/>
                <w:sz w:val="18"/>
              </w:rPr>
              <w:t xml:space="preserve">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20 punti</w:t>
            </w:r>
          </w:p>
          <w:p w:rsidR="008B473F" w:rsidRDefault="008B473F" w:rsidP="008B47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2"/>
                <w:sz w:val="18"/>
              </w:rPr>
              <w:t xml:space="preserve"> 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21 punti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477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tabs>
                <w:tab w:val="left" w:pos="3945"/>
              </w:tabs>
              <w:spacing w:line="278" w:lineRule="auto"/>
              <w:ind w:left="107" w:right="847"/>
              <w:rPr>
                <w:sz w:val="18"/>
              </w:rPr>
            </w:pPr>
            <w:r>
              <w:rPr>
                <w:sz w:val="18"/>
              </w:rPr>
              <w:t>Altra Laurea (Triennale)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3"/>
                <w:sz w:val="18"/>
              </w:rPr>
              <w:t xml:space="preserve"> ed </w:t>
            </w:r>
            <w:r>
              <w:rPr>
                <w:sz w:val="18"/>
              </w:rPr>
              <w:t>afferente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progetto </w:t>
            </w:r>
            <w:r>
              <w:rPr>
                <w:spacing w:val="-42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3E87">
              <w:rPr>
                <w:b/>
                <w:sz w:val="18"/>
              </w:rPr>
              <w:t>-</w:t>
            </w:r>
            <w:r w:rsidRPr="00203E87">
              <w:rPr>
                <w:b/>
                <w:spacing w:val="-2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3</w:t>
            </w:r>
            <w:r w:rsidRPr="00203E87">
              <w:rPr>
                <w:b/>
                <w:spacing w:val="1"/>
                <w:sz w:val="18"/>
              </w:rPr>
              <w:t xml:space="preserve"> </w:t>
            </w:r>
            <w:r w:rsidRPr="00203E87">
              <w:rPr>
                <w:b/>
                <w:sz w:val="18"/>
              </w:rPr>
              <w:t>punti</w:t>
            </w:r>
          </w:p>
          <w:p w:rsidR="008B473F" w:rsidRDefault="008B473F" w:rsidP="008B473F">
            <w:pPr>
              <w:pStyle w:val="TableParagraph"/>
              <w:tabs>
                <w:tab w:val="left" w:pos="4198"/>
              </w:tabs>
              <w:spacing w:line="276" w:lineRule="auto"/>
              <w:ind w:left="87" w:right="1414"/>
              <w:rPr>
                <w:sz w:val="18"/>
              </w:rPr>
            </w:pPr>
            <w:r>
              <w:rPr>
                <w:sz w:val="18"/>
              </w:rPr>
              <w:t>Altra Laurea (Magistrale)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valida</w:t>
            </w:r>
            <w:r>
              <w:rPr>
                <w:spacing w:val="-3"/>
                <w:sz w:val="18"/>
              </w:rPr>
              <w:t xml:space="preserve"> ed </w:t>
            </w:r>
            <w:r>
              <w:rPr>
                <w:sz w:val="18"/>
              </w:rPr>
              <w:t>afferente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progetto                                                           </w:t>
            </w:r>
            <w:r w:rsidRPr="00203E87">
              <w:rPr>
                <w:b/>
                <w:sz w:val="18"/>
              </w:rPr>
              <w:t>- 6 punti</w:t>
            </w:r>
            <w:r w:rsidRPr="00203E87">
              <w:rPr>
                <w:b/>
                <w:spacing w:val="-42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473F" w:rsidRDefault="008B473F" w:rsidP="008B473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(in presenza di entrambi si valuta solo 1 titolo, quello superiore)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:rsidR="008B473F" w:rsidRDefault="008B473F" w:rsidP="008B473F">
            <w:pPr>
              <w:pStyle w:val="TableParagraph"/>
              <w:rPr>
                <w:sz w:val="18"/>
              </w:rPr>
            </w:pPr>
          </w:p>
          <w:p w:rsidR="008B473F" w:rsidRDefault="008B473F" w:rsidP="008B4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1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Default="008B473F" w:rsidP="008B473F">
            <w:pPr>
              <w:pStyle w:val="TableParagraph"/>
              <w:jc w:val="center"/>
              <w:rPr>
                <w:b/>
                <w:sz w:val="20"/>
              </w:rPr>
            </w:pPr>
          </w:p>
          <w:p w:rsidR="008B473F" w:rsidRPr="00B81B3E" w:rsidRDefault="008B473F" w:rsidP="008B473F">
            <w:pPr>
              <w:pStyle w:val="TableParagraph"/>
              <w:jc w:val="center"/>
              <w:rPr>
                <w:sz w:val="20"/>
              </w:rPr>
            </w:pPr>
            <w:r w:rsidRPr="00B81B3E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277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Dottorato inerente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il</w:t>
            </w:r>
            <w:proofErr w:type="gramEnd"/>
            <w:r>
              <w:rPr>
                <w:sz w:val="18"/>
              </w:rPr>
              <w:t xml:space="preserve"> modulo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 candida (n. 1 titolo)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8B473F" w:rsidRPr="00B81B3E" w:rsidRDefault="008B473F" w:rsidP="008B473F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 w:rsidRPr="00B81B3E"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280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perfezionamento/master inerente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(2 punti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titoli) di I o II livello 60 CFU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715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Pubblicazioni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riferita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350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before="2"/>
              <w:ind w:left="148" w:right="146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304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ind w:left="1274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lavorativi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477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 (es. ECDL, EIPASS</w:t>
            </w:r>
            <w:proofErr w:type="gramStart"/>
            <w:r>
              <w:rPr>
                <w:sz w:val="18"/>
              </w:rPr>
              <w:t xml:space="preserve"> ..</w:t>
            </w:r>
            <w:proofErr w:type="spellStart"/>
            <w:proofErr w:type="gramEnd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titoli)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474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 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 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attinenti, in qualità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discente (1 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ciascun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280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tematiche,</w:t>
            </w:r>
          </w:p>
          <w:p w:rsidR="008B473F" w:rsidRDefault="008B473F" w:rsidP="008B473F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punti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ciascun 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280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all’insegnamento differente la propria classe di concorso (4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ciascuna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447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line="207" w:lineRule="exact"/>
              <w:ind w:left="148" w:right="146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line="207" w:lineRule="exact"/>
              <w:ind w:left="244"/>
              <w:rPr>
                <w:sz w:val="18"/>
              </w:rPr>
            </w:pPr>
            <w:r>
              <w:rPr>
                <w:sz w:val="18"/>
              </w:rPr>
              <w:t>p. 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474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before="1"/>
              <w:ind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lavorativi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518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docenza/tutoraggio/progettazione/valutatore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PON/POR 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X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line="207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477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before="2" w:line="276" w:lineRule="auto"/>
              <w:ind w:left="107" w:right="431"/>
              <w:jc w:val="both"/>
              <w:rPr>
                <w:sz w:val="18"/>
              </w:rPr>
            </w:pPr>
            <w:r>
              <w:rPr>
                <w:sz w:val="18"/>
              </w:rPr>
              <w:t>Esperienze lavorative attinenti alle tematiche progettuali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(in ambito scolastico, es. Progetti </w:t>
            </w:r>
            <w:proofErr w:type="gramStart"/>
            <w:r>
              <w:rPr>
                <w:sz w:val="18"/>
              </w:rPr>
              <w:t>PTOF)</w:t>
            </w:r>
            <w:r>
              <w:rPr>
                <w:spacing w:val="-42"/>
                <w:sz w:val="18"/>
              </w:rPr>
              <w:t xml:space="preserve">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6 punti 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before="2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323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pertinenti es. Progetti PTOF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extra-scolastico) 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before="2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  <w:tr w:rsidR="008B473F" w:rsidTr="0061419B">
        <w:trPr>
          <w:trHeight w:val="275"/>
        </w:trPr>
        <w:tc>
          <w:tcPr>
            <w:tcW w:w="5617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8B473F" w:rsidRDefault="008B473F" w:rsidP="008B473F">
            <w:pPr>
              <w:pStyle w:val="TableParagraph"/>
              <w:spacing w:line="207" w:lineRule="exact"/>
              <w:ind w:left="148" w:right="146"/>
              <w:jc w:val="center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992" w:type="dxa"/>
          </w:tcPr>
          <w:p w:rsidR="008B473F" w:rsidRDefault="008B473F" w:rsidP="008B473F">
            <w:pPr>
              <w:pStyle w:val="TableParagraph"/>
              <w:spacing w:line="207" w:lineRule="exact"/>
              <w:ind w:left="24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8B473F" w:rsidRDefault="008B473F" w:rsidP="008B473F">
            <w:pPr>
              <w:pStyle w:val="TableParagraph"/>
              <w:rPr>
                <w:sz w:val="18"/>
              </w:rPr>
            </w:pPr>
          </w:p>
        </w:tc>
      </w:tr>
    </w:tbl>
    <w:p w:rsidR="008B5186" w:rsidRDefault="009F1290" w:rsidP="009254DC">
      <w:pPr>
        <w:pStyle w:val="Corpotesto"/>
        <w:spacing w:before="69"/>
        <w:ind w:left="284" w:right="877"/>
        <w:jc w:val="both"/>
      </w:pP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Lgv</w:t>
      </w:r>
      <w:proofErr w:type="spellEnd"/>
      <w:r>
        <w:t>.</w:t>
      </w:r>
      <w:r>
        <w:rPr>
          <w:spacing w:val="-2"/>
        </w:rPr>
        <w:t xml:space="preserve"> </w:t>
      </w:r>
      <w:r>
        <w:t>101/2018</w:t>
      </w:r>
      <w:r>
        <w:rPr>
          <w:spacing w:val="-1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GDPR)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 modulo,</w:t>
      </w:r>
      <w:r>
        <w:rPr>
          <w:spacing w:val="-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connesse</w:t>
      </w:r>
      <w:r>
        <w:rPr>
          <w:spacing w:val="-1"/>
        </w:rPr>
        <w:t xml:space="preserve"> </w:t>
      </w:r>
      <w:r>
        <w:t>all’avviso di selezione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8B5186" w:rsidRPr="00CB0873" w:rsidRDefault="008B5186">
      <w:pPr>
        <w:pStyle w:val="Corpotesto"/>
        <w:spacing w:before="11"/>
        <w:rPr>
          <w:sz w:val="16"/>
          <w:szCs w:val="16"/>
        </w:rPr>
      </w:pPr>
    </w:p>
    <w:p w:rsidR="008B5186" w:rsidRDefault="009F1290">
      <w:pPr>
        <w:pStyle w:val="Corpotesto"/>
        <w:ind w:right="2372"/>
        <w:jc w:val="right"/>
      </w:pPr>
      <w:r>
        <w:t>FIRMA</w:t>
      </w:r>
    </w:p>
    <w:p w:rsidR="008B5186" w:rsidRDefault="008B5186">
      <w:pPr>
        <w:pStyle w:val="Corpotesto"/>
        <w:rPr>
          <w:sz w:val="20"/>
        </w:rPr>
      </w:pPr>
    </w:p>
    <w:p w:rsidR="008B5186" w:rsidRDefault="009F1290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202565</wp:posOffset>
                </wp:positionV>
                <wp:extent cx="14293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9385" cy="1270"/>
                        </a:xfrm>
                        <a:custGeom>
                          <a:avLst/>
                          <a:gdLst>
                            <a:gd name="T0" fmla="+- 0 7722 7722"/>
                            <a:gd name="T1" fmla="*/ T0 w 2251"/>
                            <a:gd name="T2" fmla="+- 0 9972 7722"/>
                            <a:gd name="T3" fmla="*/ T2 w 2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1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1131" id="Freeform 2" o:spid="_x0000_s1026" style="position:absolute;margin-left:386.1pt;margin-top:15.95pt;width:112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eYBAMAAKQ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" path="m,l2250,e" filled="f" strokeweight=".36pt">
                <v:path arrowok="t" o:connecttype="custom" o:connectlocs="0,0;1428750,0" o:connectangles="0,0"/>
                <w10:wrap type="topAndBottom" anchorx="page"/>
              </v:shape>
            </w:pict>
          </mc:Fallback>
        </mc:AlternateContent>
      </w:r>
    </w:p>
    <w:sectPr w:rsidR="008B5186">
      <w:type w:val="continuous"/>
      <w:pgSz w:w="11910" w:h="16850"/>
      <w:pgMar w:top="50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D4F07"/>
    <w:multiLevelType w:val="hybridMultilevel"/>
    <w:tmpl w:val="262495E6"/>
    <w:lvl w:ilvl="0" w:tplc="44EA3CBA">
      <w:numFmt w:val="bullet"/>
      <w:lvlText w:val="□"/>
      <w:lvlJc w:val="left"/>
      <w:pPr>
        <w:ind w:left="1161" w:hanging="33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247630A4">
      <w:numFmt w:val="bullet"/>
      <w:lvlText w:val="•"/>
      <w:lvlJc w:val="left"/>
      <w:pPr>
        <w:ind w:left="2116" w:hanging="334"/>
      </w:pPr>
      <w:rPr>
        <w:rFonts w:hint="default"/>
        <w:lang w:val="it-IT" w:eastAsia="en-US" w:bidi="ar-SA"/>
      </w:rPr>
    </w:lvl>
    <w:lvl w:ilvl="2" w:tplc="6F7EB47E">
      <w:numFmt w:val="bullet"/>
      <w:lvlText w:val="•"/>
      <w:lvlJc w:val="left"/>
      <w:pPr>
        <w:ind w:left="3073" w:hanging="334"/>
      </w:pPr>
      <w:rPr>
        <w:rFonts w:hint="default"/>
        <w:lang w:val="it-IT" w:eastAsia="en-US" w:bidi="ar-SA"/>
      </w:rPr>
    </w:lvl>
    <w:lvl w:ilvl="3" w:tplc="C2E8F7A4">
      <w:numFmt w:val="bullet"/>
      <w:lvlText w:val="•"/>
      <w:lvlJc w:val="left"/>
      <w:pPr>
        <w:ind w:left="4030" w:hanging="334"/>
      </w:pPr>
      <w:rPr>
        <w:rFonts w:hint="default"/>
        <w:lang w:val="it-IT" w:eastAsia="en-US" w:bidi="ar-SA"/>
      </w:rPr>
    </w:lvl>
    <w:lvl w:ilvl="4" w:tplc="E74E4070">
      <w:numFmt w:val="bullet"/>
      <w:lvlText w:val="•"/>
      <w:lvlJc w:val="left"/>
      <w:pPr>
        <w:ind w:left="4987" w:hanging="334"/>
      </w:pPr>
      <w:rPr>
        <w:rFonts w:hint="default"/>
        <w:lang w:val="it-IT" w:eastAsia="en-US" w:bidi="ar-SA"/>
      </w:rPr>
    </w:lvl>
    <w:lvl w:ilvl="5" w:tplc="540015BC">
      <w:numFmt w:val="bullet"/>
      <w:lvlText w:val="•"/>
      <w:lvlJc w:val="left"/>
      <w:pPr>
        <w:ind w:left="5944" w:hanging="334"/>
      </w:pPr>
      <w:rPr>
        <w:rFonts w:hint="default"/>
        <w:lang w:val="it-IT" w:eastAsia="en-US" w:bidi="ar-SA"/>
      </w:rPr>
    </w:lvl>
    <w:lvl w:ilvl="6" w:tplc="4E22E63C">
      <w:numFmt w:val="bullet"/>
      <w:lvlText w:val="•"/>
      <w:lvlJc w:val="left"/>
      <w:pPr>
        <w:ind w:left="6901" w:hanging="334"/>
      </w:pPr>
      <w:rPr>
        <w:rFonts w:hint="default"/>
        <w:lang w:val="it-IT" w:eastAsia="en-US" w:bidi="ar-SA"/>
      </w:rPr>
    </w:lvl>
    <w:lvl w:ilvl="7" w:tplc="35E05510">
      <w:numFmt w:val="bullet"/>
      <w:lvlText w:val="•"/>
      <w:lvlJc w:val="left"/>
      <w:pPr>
        <w:ind w:left="7858" w:hanging="334"/>
      </w:pPr>
      <w:rPr>
        <w:rFonts w:hint="default"/>
        <w:lang w:val="it-IT" w:eastAsia="en-US" w:bidi="ar-SA"/>
      </w:rPr>
    </w:lvl>
    <w:lvl w:ilvl="8" w:tplc="A27C0B9C">
      <w:numFmt w:val="bullet"/>
      <w:lvlText w:val="•"/>
      <w:lvlJc w:val="left"/>
      <w:pPr>
        <w:ind w:left="8815" w:hanging="3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86"/>
    <w:rsid w:val="00186AA1"/>
    <w:rsid w:val="00265340"/>
    <w:rsid w:val="003116A9"/>
    <w:rsid w:val="004E7831"/>
    <w:rsid w:val="0061419B"/>
    <w:rsid w:val="008B473F"/>
    <w:rsid w:val="008B5186"/>
    <w:rsid w:val="008E1AC1"/>
    <w:rsid w:val="00905A72"/>
    <w:rsid w:val="009254DC"/>
    <w:rsid w:val="009F1290"/>
    <w:rsid w:val="00A32EB7"/>
    <w:rsid w:val="00C31BB2"/>
    <w:rsid w:val="00CB0873"/>
    <w:rsid w:val="00E20993"/>
    <w:rsid w:val="00EB602A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A23F"/>
  <w15:docId w15:val="{FB187AF1-FEC8-44B4-A85B-E0E811B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4"/>
      <w:ind w:left="113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USER</cp:lastModifiedBy>
  <cp:revision>17</cp:revision>
  <dcterms:created xsi:type="dcterms:W3CDTF">2023-09-04T12:47:00Z</dcterms:created>
  <dcterms:modified xsi:type="dcterms:W3CDTF">2023-09-12T09:34:00Z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